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5.0.0 -->
  <w:body>
    <w:p w:rsidR="004F74BD" w:rsidRPr="00B94B65" w:rsidP="004F74BD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ЧАСТНОЕ ОПРЕДЕЛЕНИЕ</w:t>
      </w:r>
    </w:p>
    <w:p w:rsidR="004F74BD" w:rsidRPr="00F11DF5" w:rsidP="004F74BD">
      <w:pPr>
        <w:jc w:val="center"/>
        <w:rPr>
          <w:sz w:val="28"/>
          <w:szCs w:val="28"/>
        </w:rPr>
      </w:pPr>
    </w:p>
    <w:p w:rsidR="00431A52" w:rsidRPr="00DF1F64" w:rsidP="00431A52">
      <w:pPr>
        <w:rPr>
          <w:sz w:val="28"/>
          <w:szCs w:val="28"/>
        </w:rPr>
      </w:pPr>
      <w:r w:rsidRPr="00DF1F64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DF1F64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Pr="00DF1F6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F1F64">
        <w:rPr>
          <w:sz w:val="28"/>
          <w:szCs w:val="28"/>
        </w:rPr>
        <w:t xml:space="preserve"> года </w:t>
      </w:r>
      <w:r w:rsidRPr="00DF1F6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114F">
        <w:t>дело № 7</w:t>
      </w:r>
      <w:r>
        <w:t>1</w:t>
      </w:r>
      <w:r w:rsidRPr="00ED114F">
        <w:t>19-19-00-2</w:t>
      </w:r>
      <w:r>
        <w:t>м</w:t>
      </w:r>
      <w:r w:rsidRPr="00ED114F">
        <w:t>/</w:t>
      </w:r>
      <w:r>
        <w:t>10079</w:t>
      </w:r>
      <w:r w:rsidRPr="00ED114F">
        <w:tab/>
      </w:r>
      <w:r w:rsidRPr="00ED114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Нур</w:t>
      </w:r>
      <w:r>
        <w:rPr>
          <w:sz w:val="28"/>
          <w:szCs w:val="28"/>
        </w:rPr>
        <w:t>-Султан</w:t>
      </w:r>
    </w:p>
    <w:p w:rsidR="00431A52" w:rsidP="00431A52">
      <w:pPr>
        <w:ind w:firstLine="708"/>
        <w:jc w:val="both"/>
        <w:rPr>
          <w:sz w:val="28"/>
          <w:szCs w:val="28"/>
        </w:rPr>
      </w:pPr>
    </w:p>
    <w:p w:rsidR="00431A52" w:rsidP="00431A52">
      <w:pPr>
        <w:ind w:firstLine="708"/>
        <w:jc w:val="both"/>
        <w:rPr>
          <w:sz w:val="28"/>
          <w:szCs w:val="28"/>
        </w:rPr>
      </w:pPr>
      <w:r w:rsidRPr="00DF1F64">
        <w:rPr>
          <w:sz w:val="28"/>
          <w:szCs w:val="28"/>
        </w:rPr>
        <w:t xml:space="preserve">Специализированный межрайонный экономический суд </w:t>
      </w:r>
      <w:r>
        <w:rPr>
          <w:sz w:val="28"/>
          <w:szCs w:val="28"/>
        </w:rPr>
        <w:t xml:space="preserve">города Астана </w:t>
      </w:r>
      <w:r w:rsidRPr="00DF1F64">
        <w:rPr>
          <w:sz w:val="28"/>
          <w:szCs w:val="28"/>
        </w:rPr>
        <w:t xml:space="preserve">в составе председательствующего судьи </w:t>
      </w:r>
      <w:r w:rsidRPr="00DF1F64">
        <w:rPr>
          <w:sz w:val="28"/>
          <w:szCs w:val="28"/>
        </w:rPr>
        <w:t>Сембина</w:t>
      </w:r>
      <w:r w:rsidRPr="00DF1F64">
        <w:rPr>
          <w:sz w:val="28"/>
          <w:szCs w:val="28"/>
        </w:rPr>
        <w:t xml:space="preserve"> М.М., при </w:t>
      </w:r>
      <w:r w:rsidRPr="00E3510C">
        <w:rPr>
          <w:sz w:val="28"/>
          <w:szCs w:val="28"/>
        </w:rPr>
        <w:t>секретаре судебного заседания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Абдикерим</w:t>
      </w:r>
      <w:r>
        <w:rPr>
          <w:sz w:val="28"/>
          <w:szCs w:val="28"/>
        </w:rPr>
        <w:t xml:space="preserve"> О.Ж.</w:t>
      </w:r>
      <w:r w:rsidRPr="00E3510C">
        <w:rPr>
          <w:sz w:val="28"/>
          <w:szCs w:val="28"/>
        </w:rPr>
        <w:t xml:space="preserve">, </w:t>
      </w:r>
      <w:r>
        <w:rPr>
          <w:sz w:val="28"/>
          <w:szCs w:val="28"/>
        </w:rPr>
        <w:t>с участием п</w:t>
      </w:r>
      <w:r>
        <w:rPr>
          <w:sz w:val="28"/>
          <w:szCs w:val="28"/>
          <w:shd w:val="clear" w:color="auto" w:fill="FFFFFF"/>
        </w:rPr>
        <w:t xml:space="preserve">редставителя заявителя </w:t>
      </w:r>
      <w:r>
        <w:rPr>
          <w:sz w:val="28"/>
          <w:szCs w:val="28"/>
          <w:shd w:val="clear" w:color="auto" w:fill="FFFFFF"/>
        </w:rPr>
        <w:t>Калеева</w:t>
      </w:r>
      <w:r>
        <w:rPr>
          <w:sz w:val="28"/>
          <w:szCs w:val="28"/>
          <w:shd w:val="clear" w:color="auto" w:fill="FFFFFF"/>
        </w:rPr>
        <w:t xml:space="preserve"> К.Р., </w:t>
      </w:r>
      <w:r>
        <w:rPr>
          <w:sz w:val="28"/>
          <w:szCs w:val="28"/>
        </w:rPr>
        <w:t>п</w:t>
      </w:r>
      <w:r>
        <w:rPr>
          <w:sz w:val="28"/>
          <w:szCs w:val="28"/>
          <w:shd w:val="clear" w:color="auto" w:fill="FFFFFF"/>
        </w:rPr>
        <w:t xml:space="preserve">редставителя ответчика </w:t>
      </w:r>
      <w:r>
        <w:rPr>
          <w:sz w:val="28"/>
          <w:szCs w:val="28"/>
          <w:shd w:val="clear" w:color="auto" w:fill="FFFFFF"/>
        </w:rPr>
        <w:t>Дюсенбаева</w:t>
      </w:r>
      <w:r>
        <w:rPr>
          <w:sz w:val="28"/>
          <w:szCs w:val="28"/>
          <w:shd w:val="clear" w:color="auto" w:fill="FFFFFF"/>
        </w:rPr>
        <w:t xml:space="preserve"> Р.Н., </w:t>
      </w:r>
      <w:r w:rsidRPr="00E3510C">
        <w:rPr>
          <w:sz w:val="28"/>
          <w:szCs w:val="28"/>
        </w:rPr>
        <w:t xml:space="preserve">рассмотрев в открытом судебном заседании </w:t>
      </w:r>
      <w:r>
        <w:rPr>
          <w:sz w:val="28"/>
          <w:szCs w:val="28"/>
        </w:rPr>
        <w:t xml:space="preserve">ходатайство товарищества с ограниченной ответственностью «Евразийский Институт практической психологии и психотерапии» об отмене арбитражного решения от 20 февраля 2019 года </w:t>
      </w:r>
    </w:p>
    <w:p w:rsidR="00431A52" w:rsidP="00431A52">
      <w:pPr>
        <w:ind w:firstLine="708"/>
        <w:jc w:val="both"/>
        <w:rPr>
          <w:sz w:val="28"/>
          <w:szCs w:val="28"/>
        </w:rPr>
      </w:pPr>
    </w:p>
    <w:p w:rsidR="00431A52" w:rsidP="00431A52">
      <w:pPr>
        <w:jc w:val="center"/>
        <w:rPr>
          <w:sz w:val="28"/>
          <w:szCs w:val="28"/>
        </w:rPr>
      </w:pPr>
      <w:r w:rsidRPr="00BB5FBC">
        <w:rPr>
          <w:sz w:val="28"/>
          <w:szCs w:val="28"/>
        </w:rPr>
        <w:t>УСТАНОВИЛ:</w:t>
      </w:r>
    </w:p>
    <w:p w:rsidR="00431A52" w:rsidRPr="00BB5FBC" w:rsidP="00431A52">
      <w:pPr>
        <w:jc w:val="center"/>
        <w:rPr>
          <w:sz w:val="28"/>
          <w:szCs w:val="28"/>
        </w:rPr>
      </w:pPr>
    </w:p>
    <w:p w:rsidR="00431A52" w:rsidP="00431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Товарищество с ограниченной ответственностью «Евразийский Институт практической психологии и психотерапии» обратилось в суд в порядке Главы 56 Гражданского процессуального кодекса Республики Казахстан (далее – ГПК) с ходатайством об отмене арбитражного решения от 20 февраля 2019 года.</w:t>
      </w:r>
    </w:p>
    <w:p w:rsidR="00431A52" w:rsidP="00431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Определением суда от 12 августа 2019 года х</w:t>
      </w:r>
      <w:r>
        <w:rPr>
          <w:sz w:val="28"/>
          <w:szCs w:val="28"/>
        </w:rPr>
        <w:t xml:space="preserve">одатайство </w:t>
      </w:r>
      <w:r w:rsidRPr="00BB5FBC">
        <w:rPr>
          <w:sz w:val="28"/>
          <w:szCs w:val="28"/>
        </w:rPr>
        <w:t>удовлетвор</w:t>
      </w:r>
      <w:r>
        <w:rPr>
          <w:sz w:val="28"/>
          <w:szCs w:val="28"/>
        </w:rPr>
        <w:t xml:space="preserve">ено и </w:t>
      </w:r>
      <w:r>
        <w:rPr>
          <w:sz w:val="28"/>
          <w:szCs w:val="28"/>
        </w:rPr>
        <w:t>решение от 20 февраля 2019 года постоянно действующего арбитража при товариществе с ограниченной ответственностью «Республиканский Арбитражный Суд» по иску товарищества с ограниченной ответственностью «Евразийский Институт практической психологии и психотерапии» о взыскании с товарищества с ограниченной ответственностью «</w:t>
      </w:r>
      <w:r>
        <w:rPr>
          <w:sz w:val="28"/>
          <w:szCs w:val="28"/>
          <w:lang w:val="en-US"/>
        </w:rPr>
        <w:t>ABC</w:t>
      </w:r>
      <w:r w:rsidRPr="00DF2F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Design</w:t>
      </w:r>
      <w:r>
        <w:rPr>
          <w:sz w:val="28"/>
          <w:szCs w:val="28"/>
        </w:rPr>
        <w:t>» задолженности</w:t>
      </w:r>
      <w:r>
        <w:rPr>
          <w:sz w:val="28"/>
          <w:szCs w:val="28"/>
        </w:rPr>
        <w:t xml:space="preserve"> отменено. </w:t>
      </w:r>
    </w:p>
    <w:p w:rsidR="00431A52" w:rsidP="00431A52">
      <w:pPr>
        <w:ind w:firstLine="708"/>
        <w:jc w:val="both"/>
        <w:rPr>
          <w:sz w:val="28"/>
          <w:szCs w:val="28"/>
        </w:rPr>
      </w:pPr>
      <w:r w:rsidRPr="004966EA">
        <w:rPr>
          <w:sz w:val="28"/>
          <w:szCs w:val="28"/>
        </w:rPr>
        <w:t>В ходе судебного разбирательства судом выявлены нарушения законности, допущенные</w:t>
      </w:r>
      <w:r>
        <w:rPr>
          <w:sz w:val="28"/>
          <w:szCs w:val="28"/>
        </w:rPr>
        <w:t xml:space="preserve"> арбитражем</w:t>
      </w:r>
      <w:r w:rsidRPr="004966EA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 xml:space="preserve">послужили </w:t>
      </w:r>
      <w:r w:rsidRPr="004966EA">
        <w:rPr>
          <w:sz w:val="28"/>
          <w:szCs w:val="28"/>
        </w:rPr>
        <w:t>основаниями для вынесения настоящего частного определения.</w:t>
      </w:r>
    </w:p>
    <w:p w:rsidR="00431A52" w:rsidP="00431A52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Так, по делу одним и тем же арбитром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(Мухамеджанов А.С.)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принято два противоположных решения.  </w:t>
      </w:r>
    </w:p>
    <w:p w:rsidR="00431A52" w:rsidP="00431A52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Первое, 28 января 2019 года о частичном удовлетворении иска, которое</w:t>
      </w:r>
      <w:r w:rsidRPr="00F27F4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на основании определения председателя арбитража </w:t>
      </w:r>
      <w:r>
        <w:rPr>
          <w:color w:val="000000"/>
          <w:spacing w:val="2"/>
          <w:sz w:val="28"/>
          <w:szCs w:val="28"/>
          <w:shd w:val="clear" w:color="auto" w:fill="FFFFFF"/>
        </w:rPr>
        <w:t>(</w:t>
      </w:r>
      <w:r>
        <w:rPr>
          <w:color w:val="000000"/>
          <w:spacing w:val="2"/>
          <w:sz w:val="28"/>
          <w:szCs w:val="28"/>
          <w:shd w:val="clear" w:color="auto" w:fill="FFFFFF"/>
        </w:rPr>
        <w:t>Худайбергенов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Т.С.)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от 6 февраля 2019 года отменено в связи с ненадлежащим извещением стороны арбитражного разбирательства. </w:t>
      </w:r>
    </w:p>
    <w:p w:rsidR="00431A52" w:rsidP="00431A52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Второе, 20 февраля 2019 года об отказе в удовлетворении иска.</w:t>
      </w:r>
    </w:p>
    <w:p w:rsidR="00431A52" w:rsidP="00431A52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В п.3 ст. 45 Закона Республики Казахстан «Об арбитраже» (далее – Закон)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установлено, что а</w:t>
      </w:r>
      <w:r w:rsidRPr="002A69EA">
        <w:rPr>
          <w:color w:val="000000"/>
          <w:spacing w:val="2"/>
          <w:sz w:val="28"/>
          <w:szCs w:val="28"/>
          <w:shd w:val="clear" w:color="auto" w:fill="FFFFFF"/>
        </w:rPr>
        <w:t>рбитражное решение считается принятым в месте арбитражного разбирательства и вступает в силу в день, когда оно подписано арбитром (арбитрами)</w:t>
      </w:r>
      <w:r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431A52" w:rsidP="00431A52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Действия арбитража по отмене решения от 28 января 2019 года не соответствуют </w:t>
      </w:r>
      <w:r w:rsidRPr="000536FD">
        <w:rPr>
          <w:color w:val="000000"/>
          <w:spacing w:val="2"/>
          <w:sz w:val="28"/>
          <w:szCs w:val="28"/>
          <w:shd w:val="clear" w:color="auto" w:fill="FFFFFF"/>
        </w:rPr>
        <w:t>публичному порядку Республики Казахстан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, а положения арбитражного регламента, предусматривающие возможность отмены арбитражем принятого им решения ничтожны, поскольку противоречат  принципам арбитражного разбирательства. </w:t>
      </w:r>
    </w:p>
    <w:p w:rsidR="00431A52" w:rsidP="00431A52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Pr="000E0C49">
        <w:rPr>
          <w:spacing w:val="-2"/>
          <w:sz w:val="28"/>
          <w:szCs w:val="28"/>
        </w:rPr>
        <w:t>ешение арбитража может быть отменено в ограниченных случаях</w:t>
      </w:r>
      <w:r>
        <w:rPr>
          <w:spacing w:val="-2"/>
          <w:sz w:val="28"/>
          <w:szCs w:val="28"/>
        </w:rPr>
        <w:t xml:space="preserve">. </w:t>
      </w:r>
    </w:p>
    <w:p w:rsidR="00431A52" w:rsidP="00431A52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Исходя из правового содержания положений Главы 6 Закона, отмена  арбитражного решения является прерогативой компетентного суда и арбитраж не вправе отменять принятое им решение.</w:t>
      </w:r>
    </w:p>
    <w:p w:rsidR="00F02791" w:rsidP="00431A52">
      <w:pPr>
        <w:ind w:firstLine="708"/>
        <w:jc w:val="both"/>
        <w:rPr>
          <w:sz w:val="28"/>
          <w:szCs w:val="28"/>
        </w:rPr>
      </w:pPr>
      <w:r w:rsidRPr="00DD488D">
        <w:rPr>
          <w:sz w:val="28"/>
          <w:szCs w:val="28"/>
        </w:rPr>
        <w:t>В п.</w:t>
      </w:r>
      <w:r>
        <w:rPr>
          <w:sz w:val="28"/>
          <w:szCs w:val="28"/>
        </w:rPr>
        <w:t>2</w:t>
      </w:r>
      <w:r w:rsidRPr="00DD488D">
        <w:rPr>
          <w:sz w:val="28"/>
          <w:szCs w:val="28"/>
        </w:rPr>
        <w:t xml:space="preserve"> нормативного постановления Верховного Суда Республики Казахстан от </w:t>
      </w:r>
      <w:r>
        <w:rPr>
          <w:sz w:val="28"/>
          <w:szCs w:val="28"/>
        </w:rPr>
        <w:t xml:space="preserve">25 июня </w:t>
      </w:r>
      <w:r w:rsidRPr="00DD488D">
        <w:rPr>
          <w:sz w:val="28"/>
          <w:szCs w:val="28"/>
        </w:rPr>
        <w:t>201</w:t>
      </w:r>
      <w:r>
        <w:rPr>
          <w:sz w:val="28"/>
          <w:szCs w:val="28"/>
        </w:rPr>
        <w:t>0</w:t>
      </w:r>
      <w:r w:rsidRPr="00DD488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Pr="00DD488D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практике вынесения </w:t>
      </w:r>
      <w:r w:rsidRPr="00DD488D">
        <w:rPr>
          <w:sz w:val="28"/>
          <w:szCs w:val="28"/>
        </w:rPr>
        <w:t>судами</w:t>
      </w:r>
      <w:r>
        <w:rPr>
          <w:sz w:val="28"/>
          <w:szCs w:val="28"/>
        </w:rPr>
        <w:t xml:space="preserve"> частных определений по гражданским делам</w:t>
      </w:r>
      <w:r w:rsidRPr="00DD488D">
        <w:rPr>
          <w:sz w:val="28"/>
          <w:szCs w:val="28"/>
        </w:rPr>
        <w:t xml:space="preserve">» разъяснено, что </w:t>
      </w:r>
      <w:r>
        <w:rPr>
          <w:sz w:val="28"/>
          <w:szCs w:val="28"/>
        </w:rPr>
        <w:t>о</w:t>
      </w:r>
      <w:r w:rsidRPr="00F02791">
        <w:rPr>
          <w:sz w:val="28"/>
          <w:szCs w:val="28"/>
        </w:rPr>
        <w:t>снованиями для вынесения частных определений являются выявленные в судебном заседании случаи нарушения законности</w:t>
      </w:r>
      <w:r>
        <w:rPr>
          <w:sz w:val="28"/>
          <w:szCs w:val="28"/>
        </w:rPr>
        <w:t xml:space="preserve"> и </w:t>
      </w:r>
      <w:bookmarkStart w:id="0" w:name="z4"/>
      <w:bookmarkEnd w:id="0"/>
      <w:r>
        <w:rPr>
          <w:sz w:val="28"/>
          <w:szCs w:val="28"/>
        </w:rPr>
        <w:t>п</w:t>
      </w:r>
      <w:r w:rsidRPr="00F02791">
        <w:rPr>
          <w:sz w:val="28"/>
          <w:szCs w:val="28"/>
        </w:rPr>
        <w:t>од нарушением законности следует понимать деяния, которые не соответствуют требованиям нормативных правовых актов.</w:t>
      </w:r>
    </w:p>
    <w:p w:rsidR="004F74BD" w:rsidP="004F74BD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 ч.1 ст. 270 </w:t>
      </w:r>
      <w:r w:rsidR="0037083B">
        <w:rPr>
          <w:sz w:val="28"/>
          <w:szCs w:val="28"/>
        </w:rPr>
        <w:t xml:space="preserve">ГПК </w:t>
      </w:r>
      <w:r>
        <w:rPr>
          <w:sz w:val="28"/>
          <w:szCs w:val="28"/>
        </w:rPr>
        <w:t>п</w:t>
      </w:r>
      <w:r w:rsidRPr="002D17E4">
        <w:rPr>
          <w:color w:val="000000"/>
          <w:spacing w:val="2"/>
          <w:sz w:val="28"/>
          <w:szCs w:val="28"/>
          <w:shd w:val="clear" w:color="auto" w:fill="FFFFFF"/>
        </w:rPr>
        <w:t>ри выявлении случаев нарушения законности суд вправе вынести и направить частное определение, а если нарушения допущены со стороны государственных органов, должностных лиц и государственных служащих, суд выносит и направляет частное определение соответствующим организациям, должностным или иным лицам, выполняющим управленческие функции, которые обязаны в месячный срок сообщить о принятых ими мера</w:t>
      </w:r>
      <w:r>
        <w:rPr>
          <w:color w:val="000000"/>
          <w:spacing w:val="2"/>
          <w:sz w:val="28"/>
          <w:szCs w:val="28"/>
          <w:shd w:val="clear" w:color="auto" w:fill="FFFFFF"/>
        </w:rPr>
        <w:t>х.</w:t>
      </w:r>
    </w:p>
    <w:p w:rsidR="000F1CA5" w:rsidP="005F64C0">
      <w:pPr>
        <w:ind w:firstLine="708"/>
        <w:jc w:val="both"/>
        <w:rPr>
          <w:rFonts w:eastAsia="MS Mincho"/>
          <w:bCs/>
          <w:sz w:val="28"/>
          <w:szCs w:val="28"/>
        </w:rPr>
      </w:pPr>
      <w:r w:rsidRPr="00BA2BB0">
        <w:rPr>
          <w:sz w:val="28"/>
          <w:szCs w:val="28"/>
        </w:rPr>
        <w:t xml:space="preserve">Принимая во внимание изложенное, суд считает </w:t>
      </w:r>
      <w:r w:rsidRPr="00BA2BB0">
        <w:rPr>
          <w:sz w:val="28"/>
          <w:szCs w:val="28"/>
        </w:rPr>
        <w:t>необходимым</w:t>
      </w:r>
      <w:r w:rsidRPr="00BA2BB0">
        <w:rPr>
          <w:sz w:val="28"/>
          <w:szCs w:val="28"/>
        </w:rPr>
        <w:t xml:space="preserve"> проинформировать</w:t>
      </w:r>
      <w:r>
        <w:rPr>
          <w:sz w:val="28"/>
          <w:szCs w:val="28"/>
        </w:rPr>
        <w:t xml:space="preserve"> </w:t>
      </w:r>
      <w:r w:rsidRPr="000F1CA5">
        <w:rPr>
          <w:sz w:val="28"/>
          <w:szCs w:val="28"/>
        </w:rPr>
        <w:t>Арбитражн</w:t>
      </w:r>
      <w:r>
        <w:rPr>
          <w:sz w:val="28"/>
          <w:szCs w:val="28"/>
        </w:rPr>
        <w:t>ую</w:t>
      </w:r>
      <w:r w:rsidRPr="000F1CA5">
        <w:rPr>
          <w:sz w:val="28"/>
          <w:szCs w:val="28"/>
        </w:rPr>
        <w:t xml:space="preserve"> палата Казахстана</w:t>
      </w:r>
      <w:r w:rsidRPr="00BA2BB0">
        <w:rPr>
          <w:sz w:val="28"/>
          <w:szCs w:val="28"/>
        </w:rPr>
        <w:t xml:space="preserve"> </w:t>
      </w:r>
      <w:r w:rsidRPr="005800AB">
        <w:rPr>
          <w:rFonts w:eastAsia="MS Mincho"/>
          <w:bCs/>
          <w:sz w:val="28"/>
          <w:szCs w:val="28"/>
        </w:rPr>
        <w:t>о фактах нарушениях</w:t>
      </w:r>
      <w:r>
        <w:rPr>
          <w:rFonts w:eastAsia="MS Mincho"/>
          <w:bCs/>
          <w:sz w:val="28"/>
          <w:szCs w:val="28"/>
        </w:rPr>
        <w:t xml:space="preserve"> </w:t>
      </w:r>
      <w:r w:rsidR="005F64C0">
        <w:rPr>
          <w:rFonts w:eastAsia="MS Mincho"/>
          <w:bCs/>
          <w:sz w:val="28"/>
          <w:szCs w:val="28"/>
        </w:rPr>
        <w:t xml:space="preserve">законности </w:t>
      </w:r>
      <w:r>
        <w:rPr>
          <w:rFonts w:eastAsia="MS Mincho"/>
          <w:bCs/>
          <w:sz w:val="28"/>
          <w:szCs w:val="28"/>
        </w:rPr>
        <w:t xml:space="preserve">в деятельности постоянно </w:t>
      </w:r>
      <w:r>
        <w:rPr>
          <w:sz w:val="28"/>
          <w:szCs w:val="28"/>
        </w:rPr>
        <w:t>действующего арбитража при товариществе с ограниченной ответственностью «Республиканский Арбитражный Суд»</w:t>
      </w:r>
      <w:r>
        <w:rPr>
          <w:sz w:val="28"/>
          <w:szCs w:val="28"/>
        </w:rPr>
        <w:t xml:space="preserve">. </w:t>
      </w:r>
    </w:p>
    <w:p w:rsidR="004F74BD" w:rsidP="004F7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268-270 ГПК, суд</w:t>
      </w:r>
    </w:p>
    <w:p w:rsidR="004F74BD" w:rsidP="004F74BD">
      <w:pPr>
        <w:jc w:val="center"/>
        <w:rPr>
          <w:sz w:val="28"/>
          <w:szCs w:val="28"/>
        </w:rPr>
      </w:pPr>
    </w:p>
    <w:p w:rsidR="004F74BD" w:rsidP="004F74BD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ОПРЕДЕЛИЛ:</w:t>
      </w:r>
    </w:p>
    <w:p w:rsidR="0037083B" w:rsidP="004F74BD">
      <w:pPr>
        <w:jc w:val="center"/>
        <w:rPr>
          <w:sz w:val="28"/>
          <w:szCs w:val="28"/>
        </w:rPr>
      </w:pPr>
      <w:bookmarkStart w:id="1" w:name="_GoBack"/>
      <w:bookmarkEnd w:id="1"/>
    </w:p>
    <w:p w:rsidR="000F1CA5" w:rsidP="004F74BD">
      <w:pPr>
        <w:pStyle w:val="BodyText"/>
        <w:ind w:firstLine="708"/>
        <w:rPr>
          <w:sz w:val="28"/>
          <w:szCs w:val="28"/>
        </w:rPr>
      </w:pPr>
      <w:r w:rsidRPr="00782E82">
        <w:rPr>
          <w:bCs/>
          <w:sz w:val="28"/>
          <w:szCs w:val="28"/>
        </w:rPr>
        <w:t xml:space="preserve">Довести </w:t>
      </w:r>
      <w:r w:rsidRPr="00782E82">
        <w:rPr>
          <w:bCs/>
          <w:sz w:val="28"/>
          <w:szCs w:val="28"/>
        </w:rPr>
        <w:t xml:space="preserve">до сведения </w:t>
      </w:r>
      <w:r w:rsidR="00431A52">
        <w:rPr>
          <w:bCs/>
          <w:sz w:val="28"/>
          <w:szCs w:val="28"/>
        </w:rPr>
        <w:t xml:space="preserve">председателя правления Арбитражной палаты Казахстана </w:t>
      </w:r>
      <w:r w:rsidRPr="00782E82">
        <w:rPr>
          <w:bCs/>
          <w:sz w:val="28"/>
          <w:szCs w:val="28"/>
        </w:rPr>
        <w:t>о фактах</w:t>
      </w:r>
      <w:r w:rsidRPr="00431A52" w:rsidR="00431A52">
        <w:rPr>
          <w:sz w:val="28"/>
          <w:szCs w:val="28"/>
        </w:rPr>
        <w:t xml:space="preserve"> </w:t>
      </w:r>
      <w:r w:rsidRPr="004966EA" w:rsidR="00431A52">
        <w:rPr>
          <w:sz w:val="28"/>
          <w:szCs w:val="28"/>
        </w:rPr>
        <w:t>нарушения законности</w:t>
      </w:r>
      <w:r w:rsidR="00431A52">
        <w:rPr>
          <w:sz w:val="28"/>
          <w:szCs w:val="28"/>
        </w:rPr>
        <w:t xml:space="preserve"> при арбитражном разбирательстве  </w:t>
      </w:r>
      <w:r>
        <w:rPr>
          <w:sz w:val="28"/>
          <w:szCs w:val="28"/>
        </w:rPr>
        <w:t xml:space="preserve">в целях </w:t>
      </w:r>
      <w:r w:rsidRPr="00431A52">
        <w:rPr>
          <w:sz w:val="28"/>
          <w:szCs w:val="28"/>
        </w:rPr>
        <w:t>мониторинг</w:t>
      </w:r>
      <w:r>
        <w:rPr>
          <w:sz w:val="28"/>
          <w:szCs w:val="28"/>
        </w:rPr>
        <w:t>а</w:t>
      </w:r>
      <w:r w:rsidRPr="00431A52">
        <w:rPr>
          <w:sz w:val="28"/>
          <w:szCs w:val="28"/>
        </w:rPr>
        <w:t xml:space="preserve"> состояния арбитражной деятельности в Республике</w:t>
      </w:r>
      <w:r w:rsidRPr="00431A52">
        <w:rPr>
          <w:sz w:val="28"/>
          <w:szCs w:val="28"/>
        </w:rPr>
        <w:t xml:space="preserve"> Казахстан</w:t>
      </w:r>
      <w:r>
        <w:rPr>
          <w:sz w:val="28"/>
          <w:szCs w:val="28"/>
        </w:rPr>
        <w:t xml:space="preserve">, </w:t>
      </w:r>
      <w:r w:rsidRPr="000F1CA5">
        <w:rPr>
          <w:sz w:val="28"/>
          <w:szCs w:val="28"/>
        </w:rPr>
        <w:t>обучени</w:t>
      </w:r>
      <w:r>
        <w:rPr>
          <w:sz w:val="28"/>
          <w:szCs w:val="28"/>
        </w:rPr>
        <w:t>я</w:t>
      </w:r>
      <w:r w:rsidRPr="000F1CA5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</w:t>
      </w:r>
      <w:r w:rsidRPr="000F1CA5">
        <w:rPr>
          <w:sz w:val="28"/>
          <w:szCs w:val="28"/>
        </w:rPr>
        <w:t xml:space="preserve"> квалификации арбитров</w:t>
      </w:r>
      <w:r>
        <w:rPr>
          <w:sz w:val="28"/>
          <w:szCs w:val="28"/>
        </w:rPr>
        <w:t xml:space="preserve">. </w:t>
      </w:r>
    </w:p>
    <w:p w:rsidR="004F74BD" w:rsidP="004F74BD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силу требований ч.1 ст.270 Гражданского процессуального кодекса Республики Казахстан </w:t>
      </w:r>
      <w:r w:rsidRPr="00A16EDE">
        <w:rPr>
          <w:color w:val="000000"/>
          <w:sz w:val="28"/>
          <w:szCs w:val="28"/>
        </w:rPr>
        <w:t xml:space="preserve">о принятых мерах </w:t>
      </w:r>
      <w:r>
        <w:rPr>
          <w:color w:val="000000"/>
          <w:sz w:val="28"/>
          <w:szCs w:val="28"/>
        </w:rPr>
        <w:t xml:space="preserve">необходимо сообщить </w:t>
      </w:r>
      <w:r w:rsidRPr="00A16EDE">
        <w:rPr>
          <w:sz w:val="28"/>
          <w:szCs w:val="28"/>
        </w:rPr>
        <w:t xml:space="preserve">в месячный </w:t>
      </w:r>
      <w:r w:rsidRPr="00A16EDE">
        <w:rPr>
          <w:color w:val="000000"/>
          <w:sz w:val="28"/>
          <w:szCs w:val="28"/>
        </w:rPr>
        <w:t>срок</w:t>
      </w:r>
      <w:r w:rsidRPr="00A16EDE">
        <w:rPr>
          <w:sz w:val="28"/>
          <w:szCs w:val="28"/>
        </w:rPr>
        <w:t xml:space="preserve"> со дня получения копии настоящего определения в специализированный межрайонный экономический суд</w:t>
      </w:r>
      <w:r>
        <w:rPr>
          <w:sz w:val="28"/>
          <w:szCs w:val="28"/>
        </w:rPr>
        <w:t xml:space="preserve"> города Астана</w:t>
      </w:r>
      <w:r w:rsidRPr="00A16EDE">
        <w:rPr>
          <w:sz w:val="28"/>
          <w:szCs w:val="28"/>
        </w:rPr>
        <w:t>.</w:t>
      </w:r>
    </w:p>
    <w:p w:rsidR="004F74BD" w:rsidP="004F74BD">
      <w:pPr>
        <w:tabs>
          <w:tab w:val="left" w:pos="709"/>
        </w:tabs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61172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частное </w:t>
      </w:r>
      <w:r w:rsidRPr="00611720">
        <w:rPr>
          <w:sz w:val="28"/>
          <w:szCs w:val="28"/>
        </w:rPr>
        <w:t>определение может быть подана частная жалоба</w:t>
      </w:r>
      <w:r w:rsidR="00A41E5B">
        <w:rPr>
          <w:sz w:val="28"/>
          <w:szCs w:val="28"/>
        </w:rPr>
        <w:t xml:space="preserve"> либо прокурором </w:t>
      </w:r>
      <w:r w:rsidRPr="00A04A70">
        <w:rPr>
          <w:sz w:val="28"/>
          <w:szCs w:val="28"/>
        </w:rPr>
        <w:t>принесен</w:t>
      </w:r>
      <w:r w:rsidR="00A41E5B">
        <w:rPr>
          <w:sz w:val="28"/>
          <w:szCs w:val="28"/>
        </w:rPr>
        <w:t>о</w:t>
      </w:r>
      <w:r w:rsidRPr="00A04A70">
        <w:rPr>
          <w:sz w:val="28"/>
          <w:szCs w:val="28"/>
        </w:rPr>
        <w:t xml:space="preserve"> </w:t>
      </w:r>
      <w:r w:rsidR="00A41E5B">
        <w:rPr>
          <w:sz w:val="28"/>
          <w:szCs w:val="28"/>
        </w:rPr>
        <w:t xml:space="preserve">ходатайство </w:t>
      </w:r>
      <w:r w:rsidRPr="00A04A70">
        <w:rPr>
          <w:sz w:val="28"/>
          <w:szCs w:val="28"/>
        </w:rPr>
        <w:t>с соблюдением требований стат</w:t>
      </w:r>
      <w:r>
        <w:rPr>
          <w:sz w:val="28"/>
          <w:szCs w:val="28"/>
        </w:rPr>
        <w:t>ей 404, 429</w:t>
      </w:r>
      <w:r w:rsidRPr="00A04A70">
        <w:rPr>
          <w:sz w:val="28"/>
          <w:szCs w:val="28"/>
        </w:rPr>
        <w:t xml:space="preserve"> Гражданского процессуального кодекса Республики Казахстан в судебную коллегию по гражданским делам </w:t>
      </w:r>
      <w:r>
        <w:rPr>
          <w:sz w:val="28"/>
          <w:szCs w:val="28"/>
        </w:rPr>
        <w:t>С</w:t>
      </w:r>
      <w:r w:rsidRPr="00A04A70">
        <w:rPr>
          <w:sz w:val="28"/>
          <w:szCs w:val="28"/>
        </w:rPr>
        <w:t xml:space="preserve">уда </w:t>
      </w:r>
      <w:r>
        <w:rPr>
          <w:sz w:val="28"/>
          <w:szCs w:val="28"/>
        </w:rPr>
        <w:t xml:space="preserve">города Астана </w:t>
      </w:r>
      <w:r w:rsidRPr="00A04A70">
        <w:rPr>
          <w:sz w:val="28"/>
          <w:szCs w:val="28"/>
        </w:rPr>
        <w:t xml:space="preserve">через специализированный межрайонный экономический суд </w:t>
      </w:r>
      <w:r>
        <w:rPr>
          <w:sz w:val="28"/>
          <w:szCs w:val="28"/>
        </w:rPr>
        <w:t xml:space="preserve">города Астана </w:t>
      </w:r>
      <w:r w:rsidRPr="00A04A7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10 </w:t>
      </w:r>
      <w:r w:rsidRPr="00A04A70">
        <w:rPr>
          <w:sz w:val="28"/>
          <w:szCs w:val="28"/>
        </w:rPr>
        <w:t>(</w:t>
      </w:r>
      <w:r>
        <w:rPr>
          <w:sz w:val="28"/>
          <w:szCs w:val="28"/>
        </w:rPr>
        <w:t>десяти</w:t>
      </w:r>
      <w:r w:rsidRPr="00A04A7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рабочих </w:t>
      </w:r>
      <w:r w:rsidRPr="00A04A70">
        <w:rPr>
          <w:sz w:val="28"/>
          <w:szCs w:val="28"/>
        </w:rPr>
        <w:t xml:space="preserve">дней со дня </w:t>
      </w:r>
      <w:r w:rsidRPr="00F2429F">
        <w:rPr>
          <w:color w:val="000000"/>
          <w:spacing w:val="2"/>
          <w:sz w:val="28"/>
          <w:szCs w:val="28"/>
          <w:shd w:val="clear" w:color="auto" w:fill="FFFFFF"/>
        </w:rPr>
        <w:t>изготовления определения в окончательной форме</w:t>
      </w:r>
      <w:r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4F74BD" w:rsidP="004F74BD">
      <w:pPr>
        <w:tabs>
          <w:tab w:val="left" w:pos="709"/>
        </w:tabs>
        <w:jc w:val="both"/>
        <w:rPr>
          <w:sz w:val="28"/>
          <w:szCs w:val="28"/>
        </w:rPr>
      </w:pPr>
    </w:p>
    <w:p w:rsidR="004F74BD" w:rsidRPr="00FB17A3" w:rsidP="004F74BD">
      <w:pPr>
        <w:rPr>
          <w:sz w:val="28"/>
          <w:szCs w:val="28"/>
          <w:lang w:val="kk-KZ"/>
        </w:rPr>
      </w:pPr>
      <w:r w:rsidRPr="00FB17A3">
        <w:rPr>
          <w:sz w:val="28"/>
          <w:szCs w:val="28"/>
          <w:lang w:val="kk-KZ"/>
        </w:rPr>
        <w:t xml:space="preserve">Судья </w:t>
      </w:r>
      <w:r w:rsidRPr="00FB17A3">
        <w:rPr>
          <w:sz w:val="28"/>
          <w:szCs w:val="28"/>
          <w:lang w:val="kk-KZ"/>
        </w:rPr>
        <w:tab/>
      </w:r>
      <w:r w:rsidRPr="00FB17A3">
        <w:rPr>
          <w:sz w:val="28"/>
          <w:szCs w:val="28"/>
          <w:lang w:val="kk-KZ"/>
        </w:rPr>
        <w:tab/>
      </w:r>
      <w:r w:rsidRPr="00FB17A3">
        <w:rPr>
          <w:sz w:val="28"/>
          <w:szCs w:val="28"/>
          <w:lang w:val="kk-KZ"/>
        </w:rPr>
        <w:tab/>
      </w:r>
      <w:r w:rsidRPr="00FB17A3">
        <w:rPr>
          <w:sz w:val="28"/>
          <w:szCs w:val="28"/>
          <w:lang w:val="kk-KZ"/>
        </w:rPr>
        <w:tab/>
      </w:r>
      <w:r w:rsidRPr="00FB17A3">
        <w:rPr>
          <w:sz w:val="28"/>
          <w:szCs w:val="28"/>
          <w:lang w:val="kk-KZ"/>
        </w:rPr>
        <w:tab/>
      </w:r>
      <w:r w:rsidRPr="00FB17A3">
        <w:rPr>
          <w:sz w:val="28"/>
          <w:szCs w:val="28"/>
          <w:lang w:val="kk-KZ"/>
        </w:rPr>
        <w:tab/>
      </w:r>
      <w:r w:rsidRPr="00FB17A3">
        <w:rPr>
          <w:sz w:val="28"/>
          <w:szCs w:val="28"/>
          <w:lang w:val="kk-KZ"/>
        </w:rPr>
        <w:tab/>
      </w:r>
      <w:r w:rsidRPr="00FB17A3">
        <w:rPr>
          <w:sz w:val="28"/>
          <w:szCs w:val="28"/>
          <w:lang w:val="kk-KZ"/>
        </w:rPr>
        <w:tab/>
      </w:r>
      <w:r w:rsidRPr="00FB17A3">
        <w:rPr>
          <w:sz w:val="28"/>
          <w:szCs w:val="28"/>
          <w:lang w:val="kk-KZ"/>
        </w:rPr>
        <w:tab/>
      </w:r>
      <w:r w:rsidRPr="00FB17A3">
        <w:rPr>
          <w:sz w:val="28"/>
          <w:szCs w:val="28"/>
          <w:lang w:val="kk-KZ"/>
        </w:rPr>
        <w:tab/>
        <w:t xml:space="preserve">  М. Сембин </w:t>
      </w:r>
      <w:r w:rsidRPr="00FB17A3">
        <w:rPr>
          <w:sz w:val="28"/>
          <w:szCs w:val="28"/>
          <w:lang w:val="kk-KZ"/>
        </w:rPr>
        <w:br/>
      </w:r>
      <w:r w:rsidRPr="00FB17A3">
        <w:rPr>
          <w:sz w:val="28"/>
          <w:szCs w:val="28"/>
          <w:lang w:val="kk-KZ"/>
        </w:rPr>
        <w:drawing>
          <wp:inline>
            <wp:extent cx="762000" cy="762000"/>
            <wp:docPr id="10000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17A3">
        <w:rPr>
          <w:sz w:val="28"/>
          <w:szCs w:val="28"/>
          <w:lang w:val="kk-KZ"/>
        </w:rPr>
        <w:drawing>
          <wp:inline>
            <wp:extent cx="762000" cy="762000"/>
            <wp:docPr id="100005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E021DC">
      <w:headerReference w:type="default" r:id="rId6"/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50B4" w:rsidP="00A57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450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60731368"/>
      <w:docPartObj>
        <w:docPartGallery w:val="Page Numbers (Bottom of Page)"/>
        <w:docPartUnique/>
      </w:docPartObj>
    </w:sdtPr>
    <w:sdtContent>
      <w:p w:rsidR="002955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83B">
          <w:rPr>
            <w:noProof/>
          </w:rPr>
          <w:t>2</w:t>
        </w:r>
        <w:r>
          <w:fldChar w:fldCharType="end"/>
        </w:r>
      </w:p>
    </w:sdtContent>
  </w:sdt>
  <w:p w:rsidR="009450B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height:600pt;margin-left:5pt;margin-top:50pt;mso-position-horizontal-relative:page;mso-position-vertical-relative:page;position:absolute;width:25pt;z-index:-251658240">
          <v:imagedata r:id="rId1" o:title=""/>
        </v:shape>
      </w:pict>
    </w:r>
    <w:r>
      <w:pict>
        <v:shape id="_x0000_s2050" type="#_x0000_t75" style="height:25pt;margin-left:11pt;margin-top:790pt;mso-position-horizontal-relative:page;mso-position-vertical-relative:page;position:absolute;width:200pt;z-index:-251657216">
          <v:imagedata r:id="rId2" o:title=""/>
        </v:shape>
      </w:pict>
    </w:r>
    <w:r>
      <w:pict>
        <v:shape id="_x0000_s2051" type="#_x0000_t75" style="height:40pt;margin-left:7pt;margin-top:750pt;mso-position-horizontal-relative:page;mso-position-vertical-relative:page;position:absolute;width:40pt;z-index:-251656192">
          <v:imagedata r:id="rId3" o:title=""/>
        </v:shape>
      </w:pict>
    </w:r>
    <w:r>
      <w:pict>
        <v:shape id="_x0000_s2052" type="#_x0000_t75" style="height:390pt;margin-left:120pt;margin-top:350pt;mso-position-horizontal-relative:page;mso-position-vertical-relative:page;position:absolute;width:400pt;z-index:-251655168">
          <v:imagedata r:id="rId4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1"/>
    <w:qFormat/>
    <w:rsid w:val="00B36444"/>
    <w:pPr>
      <w:keepNext/>
      <w:jc w:val="both"/>
      <w:outlineLvl w:val="0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4F74BD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F7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rsid w:val="004F74BD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F7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F74BD"/>
  </w:style>
  <w:style w:type="paragraph" w:styleId="NoSpacing">
    <w:name w:val="No Spacing"/>
    <w:aliases w:val="No Spacing1,No Spacing_0,No Spacing_0_0,Без интервала1,Обя,мелкий,мой рабочий,норма"/>
    <w:link w:val="a1"/>
    <w:uiPriority w:val="1"/>
    <w:qFormat/>
    <w:rsid w:val="004F74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1">
    <w:name w:val="Без интервала Знак"/>
    <w:aliases w:val="No Spacing Знак,No Spacing1 Знак,No Spacing_0 Знак,Без интервала1 Знак,Обя Знак,мелкий Знак,мой рабочий Знак,норма Знак"/>
    <w:link w:val="NoSpacing"/>
    <w:uiPriority w:val="1"/>
    <w:locked/>
    <w:rsid w:val="004F74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721B0"/>
    <w:rPr>
      <w:color w:val="0000FF"/>
      <w:u w:val="single"/>
    </w:rPr>
  </w:style>
  <w:style w:type="character" w:customStyle="1" w:styleId="11">
    <w:name w:val="Заголовок 1 Знак"/>
    <w:basedOn w:val="DefaultParagraphFont"/>
    <w:link w:val="Heading1"/>
    <w:rsid w:val="00B36444"/>
    <w:rPr>
      <w:rFonts w:ascii="Tahoma" w:eastAsia="Times New Roman" w:hAnsi="Tahoma" w:cs="Tahoma"/>
      <w:b/>
      <w:bCs/>
      <w:lang w:eastAsia="ru-RU"/>
    </w:rPr>
  </w:style>
  <w:style w:type="character" w:customStyle="1" w:styleId="apple-converted-space">
    <w:name w:val="apple-converted-space"/>
    <w:rsid w:val="00A4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4130</Characters>
  <Application>Microsoft Office Word</Application>
  <DocSecurity>0</DocSecurity>
  <Lines>152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6</cp:revision>
  <cp:lastPrinted>2019-06-20T08:41:00Z</cp:lastPrinted>
  <dcterms:created xsi:type="dcterms:W3CDTF">2019-08-13T16:03:00Z</dcterms:created>
  <dcterms:modified xsi:type="dcterms:W3CDTF">2019-08-13T16:11:00Z</dcterms:modified>
</cp:coreProperties>
</file>